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A2" w:rsidRDefault="003C3499">
      <w:pPr>
        <w:spacing w:before="100" w:after="100" w:line="240" w:lineRule="auto"/>
        <w:rPr>
          <w:rFonts w:ascii="Comic Sans MS" w:eastAsia="Comic Sans MS" w:hAnsi="Comic Sans MS" w:cs="Comic Sans MS"/>
          <w:color w:val="000000"/>
          <w:sz w:val="27"/>
          <w:u w:val="single"/>
        </w:rPr>
      </w:pPr>
      <w:r>
        <w:rPr>
          <w:rFonts w:ascii="Comic Sans MS" w:eastAsia="Comic Sans MS" w:hAnsi="Comic Sans MS" w:cs="Comic Sans MS"/>
          <w:color w:val="000000"/>
          <w:sz w:val="27"/>
          <w:u w:val="single"/>
        </w:rPr>
        <w:t>Verslag : Ouderraad 26/01/2016</w:t>
      </w:r>
    </w:p>
    <w:p w:rsidR="00DD75A2" w:rsidRDefault="003C3499">
      <w:pPr>
        <w:numPr>
          <w:ilvl w:val="0"/>
          <w:numId w:val="1"/>
        </w:numPr>
        <w:spacing w:before="100" w:after="100" w:line="240" w:lineRule="auto"/>
        <w:ind w:left="720" w:hanging="360"/>
        <w:rPr>
          <w:rFonts w:ascii="Comic Sans MS" w:eastAsia="Comic Sans MS" w:hAnsi="Comic Sans MS" w:cs="Comic Sans MS"/>
          <w:color w:val="000000"/>
          <w:sz w:val="27"/>
          <w:u w:val="single"/>
        </w:rPr>
      </w:pPr>
      <w:r>
        <w:rPr>
          <w:rFonts w:ascii="Comic Sans MS" w:eastAsia="Comic Sans MS" w:hAnsi="Comic Sans MS" w:cs="Comic Sans MS"/>
          <w:color w:val="000000"/>
          <w:sz w:val="27"/>
          <w:u w:val="single"/>
        </w:rPr>
        <w:t>Aanwezig</w:t>
      </w:r>
    </w:p>
    <w:p w:rsidR="00DD75A2" w:rsidRDefault="003C3499">
      <w:pPr>
        <w:spacing w:before="100" w:after="100" w:line="240" w:lineRule="auto"/>
        <w:rPr>
          <w:rFonts w:ascii="Comic Sans MS" w:eastAsia="Comic Sans MS" w:hAnsi="Comic Sans MS" w:cs="Comic Sans MS"/>
          <w:color w:val="000000"/>
          <w:sz w:val="27"/>
        </w:rPr>
      </w:pPr>
      <w:r>
        <w:rPr>
          <w:rFonts w:ascii="Comic Sans MS" w:eastAsia="Comic Sans MS" w:hAnsi="Comic Sans MS" w:cs="Comic Sans MS"/>
          <w:color w:val="000000"/>
          <w:sz w:val="27"/>
        </w:rPr>
        <w:t xml:space="preserve">Hautekeur Eveline,  Van </w:t>
      </w:r>
      <w:proofErr w:type="spellStart"/>
      <w:r>
        <w:rPr>
          <w:rFonts w:ascii="Comic Sans MS" w:eastAsia="Comic Sans MS" w:hAnsi="Comic Sans MS" w:cs="Comic Sans MS"/>
          <w:color w:val="000000"/>
          <w:sz w:val="27"/>
        </w:rPr>
        <w:t>Ackere</w:t>
      </w:r>
      <w:proofErr w:type="spellEnd"/>
      <w:r>
        <w:rPr>
          <w:rFonts w:ascii="Comic Sans MS" w:eastAsia="Comic Sans MS" w:hAnsi="Comic Sans MS" w:cs="Comic Sans MS"/>
          <w:color w:val="000000"/>
          <w:sz w:val="27"/>
        </w:rPr>
        <w:t xml:space="preserve"> Tine, Ilse </w:t>
      </w:r>
      <w:proofErr w:type="spellStart"/>
      <w:r>
        <w:rPr>
          <w:rFonts w:ascii="Comic Sans MS" w:eastAsia="Comic Sans MS" w:hAnsi="Comic Sans MS" w:cs="Comic Sans MS"/>
          <w:color w:val="000000"/>
          <w:sz w:val="27"/>
        </w:rPr>
        <w:t>Vanrenterghem</w:t>
      </w:r>
      <w:proofErr w:type="spellEnd"/>
      <w:r>
        <w:rPr>
          <w:rFonts w:ascii="Comic Sans MS" w:eastAsia="Comic Sans MS" w:hAnsi="Comic Sans MS" w:cs="Comic Sans MS"/>
          <w:color w:val="000000"/>
          <w:sz w:val="27"/>
        </w:rPr>
        <w:t xml:space="preserve">, </w:t>
      </w:r>
      <w:proofErr w:type="spellStart"/>
      <w:r>
        <w:rPr>
          <w:rFonts w:ascii="Comic Sans MS" w:eastAsia="Comic Sans MS" w:hAnsi="Comic Sans MS" w:cs="Comic Sans MS"/>
          <w:color w:val="000000"/>
          <w:sz w:val="27"/>
        </w:rPr>
        <w:t>Decrock</w:t>
      </w:r>
      <w:proofErr w:type="spellEnd"/>
      <w:r>
        <w:rPr>
          <w:rFonts w:ascii="Comic Sans MS" w:eastAsia="Comic Sans MS" w:hAnsi="Comic Sans MS" w:cs="Comic Sans MS"/>
          <w:color w:val="000000"/>
          <w:sz w:val="27"/>
        </w:rPr>
        <w:t xml:space="preserve"> Bart, Vandeputte Hel</w:t>
      </w:r>
      <w:r w:rsidR="00083422">
        <w:rPr>
          <w:rFonts w:ascii="Comic Sans MS" w:eastAsia="Comic Sans MS" w:hAnsi="Comic Sans MS" w:cs="Comic Sans MS"/>
          <w:color w:val="000000"/>
          <w:sz w:val="27"/>
        </w:rPr>
        <w:t xml:space="preserve">ene, </w:t>
      </w:r>
      <w:proofErr w:type="spellStart"/>
      <w:r w:rsidR="00083422">
        <w:rPr>
          <w:rFonts w:ascii="Comic Sans MS" w:eastAsia="Comic Sans MS" w:hAnsi="Comic Sans MS" w:cs="Comic Sans MS"/>
          <w:color w:val="000000"/>
          <w:sz w:val="27"/>
        </w:rPr>
        <w:t>Goens</w:t>
      </w:r>
      <w:proofErr w:type="spellEnd"/>
      <w:r w:rsidR="00083422">
        <w:rPr>
          <w:rFonts w:ascii="Comic Sans MS" w:eastAsia="Comic Sans MS" w:hAnsi="Comic Sans MS" w:cs="Comic Sans MS"/>
          <w:color w:val="000000"/>
          <w:sz w:val="27"/>
        </w:rPr>
        <w:t xml:space="preserve"> Dieter, Karin </w:t>
      </w:r>
      <w:proofErr w:type="spellStart"/>
      <w:r w:rsidR="00083422">
        <w:rPr>
          <w:rFonts w:ascii="Comic Sans MS" w:eastAsia="Comic Sans MS" w:hAnsi="Comic Sans MS" w:cs="Comic Sans MS"/>
          <w:color w:val="000000"/>
          <w:sz w:val="27"/>
        </w:rPr>
        <w:t>Ghequi</w:t>
      </w:r>
      <w:r>
        <w:rPr>
          <w:rFonts w:ascii="Comic Sans MS" w:eastAsia="Comic Sans MS" w:hAnsi="Comic Sans MS" w:cs="Comic Sans MS"/>
          <w:color w:val="000000"/>
          <w:sz w:val="27"/>
        </w:rPr>
        <w:t>re</w:t>
      </w:r>
      <w:proofErr w:type="spellEnd"/>
      <w:r>
        <w:rPr>
          <w:rFonts w:ascii="Comic Sans MS" w:eastAsia="Comic Sans MS" w:hAnsi="Comic Sans MS" w:cs="Comic Sans MS"/>
          <w:color w:val="000000"/>
          <w:sz w:val="27"/>
        </w:rPr>
        <w:t>.</w:t>
      </w:r>
    </w:p>
    <w:p w:rsidR="00DD75A2" w:rsidRDefault="003C3499">
      <w:pPr>
        <w:numPr>
          <w:ilvl w:val="0"/>
          <w:numId w:val="2"/>
        </w:numPr>
        <w:spacing w:before="100" w:after="100" w:line="240" w:lineRule="auto"/>
        <w:ind w:left="720" w:hanging="360"/>
        <w:rPr>
          <w:rFonts w:ascii="Comic Sans MS" w:eastAsia="Comic Sans MS" w:hAnsi="Comic Sans MS" w:cs="Comic Sans MS"/>
          <w:color w:val="000000"/>
          <w:sz w:val="27"/>
          <w:u w:val="single"/>
        </w:rPr>
      </w:pPr>
      <w:r>
        <w:rPr>
          <w:rFonts w:ascii="Comic Sans MS" w:eastAsia="Comic Sans MS" w:hAnsi="Comic Sans MS" w:cs="Comic Sans MS"/>
          <w:color w:val="000000"/>
          <w:sz w:val="27"/>
          <w:u w:val="single"/>
        </w:rPr>
        <w:t>Verontschuldigd</w:t>
      </w:r>
    </w:p>
    <w:p w:rsidR="00DD75A2" w:rsidRDefault="003C3499">
      <w:pPr>
        <w:spacing w:before="100" w:after="100" w:line="240" w:lineRule="auto"/>
        <w:rPr>
          <w:rFonts w:ascii="Comic Sans MS" w:eastAsia="Comic Sans MS" w:hAnsi="Comic Sans MS" w:cs="Comic Sans MS"/>
          <w:color w:val="000000"/>
          <w:sz w:val="27"/>
        </w:rPr>
      </w:pPr>
      <w:proofErr w:type="spellStart"/>
      <w:r>
        <w:rPr>
          <w:rFonts w:ascii="Comic Sans MS" w:eastAsia="Comic Sans MS" w:hAnsi="Comic Sans MS" w:cs="Comic Sans MS"/>
          <w:color w:val="000000"/>
          <w:sz w:val="27"/>
        </w:rPr>
        <w:t>Liselot</w:t>
      </w:r>
      <w:proofErr w:type="spellEnd"/>
      <w:r>
        <w:rPr>
          <w:rFonts w:ascii="Comic Sans MS" w:eastAsia="Comic Sans MS" w:hAnsi="Comic Sans MS" w:cs="Comic Sans MS"/>
          <w:color w:val="000000"/>
          <w:sz w:val="27"/>
        </w:rPr>
        <w:t xml:space="preserve"> </w:t>
      </w:r>
      <w:proofErr w:type="spellStart"/>
      <w:r>
        <w:rPr>
          <w:rFonts w:ascii="Comic Sans MS" w:eastAsia="Comic Sans MS" w:hAnsi="Comic Sans MS" w:cs="Comic Sans MS"/>
          <w:color w:val="000000"/>
          <w:sz w:val="27"/>
        </w:rPr>
        <w:t>Barrezeele</w:t>
      </w:r>
      <w:proofErr w:type="spellEnd"/>
      <w:r>
        <w:rPr>
          <w:rFonts w:ascii="Comic Sans MS" w:eastAsia="Comic Sans MS" w:hAnsi="Comic Sans MS" w:cs="Comic Sans MS"/>
          <w:color w:val="000000"/>
          <w:sz w:val="27"/>
        </w:rPr>
        <w:t>, Els Parmentier</w:t>
      </w:r>
      <w:r w:rsidR="00083422">
        <w:rPr>
          <w:rFonts w:ascii="Comic Sans MS" w:eastAsia="Comic Sans MS" w:hAnsi="Comic Sans MS" w:cs="Comic Sans MS"/>
          <w:color w:val="000000"/>
          <w:sz w:val="27"/>
        </w:rPr>
        <w:t>, An Luca</w:t>
      </w:r>
    </w:p>
    <w:p w:rsidR="00DD75A2" w:rsidRDefault="00DD75A2">
      <w:pPr>
        <w:spacing w:before="100" w:after="100" w:line="240" w:lineRule="auto"/>
        <w:rPr>
          <w:rFonts w:ascii="Comic Sans MS" w:eastAsia="Comic Sans MS" w:hAnsi="Comic Sans MS" w:cs="Comic Sans MS"/>
          <w:color w:val="000000"/>
          <w:sz w:val="27"/>
        </w:rPr>
      </w:pPr>
    </w:p>
    <w:p w:rsidR="00DD75A2" w:rsidRDefault="003C3499">
      <w:pPr>
        <w:numPr>
          <w:ilvl w:val="0"/>
          <w:numId w:val="3"/>
        </w:numPr>
        <w:spacing w:before="100" w:after="100" w:line="240" w:lineRule="auto"/>
        <w:ind w:left="720" w:hanging="360"/>
        <w:rPr>
          <w:rFonts w:ascii="Comic Sans MS" w:eastAsia="Comic Sans MS" w:hAnsi="Comic Sans MS" w:cs="Comic Sans MS"/>
          <w:color w:val="000000"/>
          <w:sz w:val="27"/>
        </w:rPr>
      </w:pPr>
      <w:r>
        <w:rPr>
          <w:rFonts w:ascii="Comic Sans MS" w:eastAsia="Comic Sans MS" w:hAnsi="Comic Sans MS" w:cs="Comic Sans MS"/>
          <w:color w:val="000000"/>
          <w:sz w:val="27"/>
          <w:u w:val="single"/>
        </w:rPr>
        <w:t>Verwelkoming</w:t>
      </w:r>
    </w:p>
    <w:p w:rsidR="00DD75A2" w:rsidRDefault="003C3499">
      <w:pPr>
        <w:numPr>
          <w:ilvl w:val="0"/>
          <w:numId w:val="3"/>
        </w:numPr>
        <w:spacing w:before="100" w:after="100" w:line="240" w:lineRule="auto"/>
        <w:ind w:left="720" w:hanging="360"/>
        <w:rPr>
          <w:rFonts w:ascii="Comic Sans MS" w:eastAsia="Comic Sans MS" w:hAnsi="Comic Sans MS" w:cs="Comic Sans MS"/>
          <w:color w:val="000000"/>
          <w:sz w:val="27"/>
        </w:rPr>
      </w:pPr>
      <w:r>
        <w:rPr>
          <w:rFonts w:ascii="Comic Sans MS" w:eastAsia="Comic Sans MS" w:hAnsi="Comic Sans MS" w:cs="Comic Sans MS"/>
          <w:color w:val="000000"/>
          <w:sz w:val="27"/>
          <w:u w:val="single"/>
        </w:rPr>
        <w:t>Goedkeuring vorig verslag</w:t>
      </w:r>
    </w:p>
    <w:p w:rsidR="00DD75A2" w:rsidRDefault="003C3499">
      <w:pPr>
        <w:numPr>
          <w:ilvl w:val="0"/>
          <w:numId w:val="3"/>
        </w:numPr>
        <w:spacing w:before="100" w:after="100" w:line="240" w:lineRule="auto"/>
        <w:ind w:left="720" w:hanging="360"/>
        <w:rPr>
          <w:rFonts w:ascii="Comic Sans MS" w:eastAsia="Comic Sans MS" w:hAnsi="Comic Sans MS" w:cs="Comic Sans MS"/>
          <w:color w:val="000000"/>
          <w:sz w:val="27"/>
          <w:u w:val="single"/>
        </w:rPr>
      </w:pPr>
      <w:r>
        <w:rPr>
          <w:rFonts w:ascii="Comic Sans MS" w:eastAsia="Comic Sans MS" w:hAnsi="Comic Sans MS" w:cs="Comic Sans MS"/>
          <w:color w:val="000000"/>
          <w:sz w:val="27"/>
          <w:u w:val="single"/>
        </w:rPr>
        <w:t>Evaluatie: kindergriezelfuif 31 oktober van 16.00 u tot 18.00 u</w:t>
      </w:r>
    </w:p>
    <w:p w:rsidR="00DD75A2" w:rsidRDefault="003C3499">
      <w:pPr>
        <w:spacing w:before="100" w:after="100" w:line="240" w:lineRule="auto"/>
        <w:rPr>
          <w:rFonts w:ascii="Comic Sans MS" w:eastAsia="Comic Sans MS" w:hAnsi="Comic Sans MS" w:cs="Comic Sans MS"/>
          <w:color w:val="000000"/>
          <w:sz w:val="27"/>
        </w:rPr>
      </w:pPr>
      <w:r>
        <w:rPr>
          <w:rFonts w:ascii="Comic Sans MS" w:eastAsia="Comic Sans MS" w:hAnsi="Comic Sans MS" w:cs="Comic Sans MS"/>
          <w:color w:val="000000"/>
          <w:sz w:val="27"/>
        </w:rPr>
        <w:t>Positief. Goede reacties van kinderen. Over het algemeen weinig tijdrovende inspanning.</w:t>
      </w:r>
    </w:p>
    <w:p w:rsidR="00DD75A2" w:rsidRDefault="003C3499">
      <w:pPr>
        <w:spacing w:before="100" w:after="100" w:line="240" w:lineRule="auto"/>
        <w:rPr>
          <w:rFonts w:ascii="Comic Sans MS" w:eastAsia="Comic Sans MS" w:hAnsi="Comic Sans MS" w:cs="Comic Sans MS"/>
          <w:color w:val="000000"/>
          <w:sz w:val="27"/>
        </w:rPr>
      </w:pPr>
      <w:r>
        <w:rPr>
          <w:rFonts w:ascii="Comic Sans MS" w:eastAsia="Comic Sans MS" w:hAnsi="Comic Sans MS" w:cs="Comic Sans MS"/>
          <w:color w:val="000000"/>
          <w:sz w:val="27"/>
        </w:rPr>
        <w:t>Moeilijk: kinderen die buiten lopen op de parking, tegen te straat.</w:t>
      </w:r>
    </w:p>
    <w:p w:rsidR="00DD75A2" w:rsidRDefault="003C3499">
      <w:pPr>
        <w:spacing w:before="100" w:after="100" w:line="240" w:lineRule="auto"/>
        <w:rPr>
          <w:rFonts w:ascii="Comic Sans MS" w:eastAsia="Comic Sans MS" w:hAnsi="Comic Sans MS" w:cs="Comic Sans MS"/>
          <w:color w:val="000000"/>
          <w:sz w:val="27"/>
        </w:rPr>
      </w:pPr>
      <w:r>
        <w:rPr>
          <w:rFonts w:ascii="Comic Sans MS" w:eastAsia="Comic Sans MS" w:hAnsi="Comic Sans MS" w:cs="Comic Sans MS"/>
          <w:color w:val="000000"/>
          <w:sz w:val="27"/>
        </w:rPr>
        <w:t>Kinderen blijven animeren. Leeftijde</w:t>
      </w:r>
      <w:r>
        <w:rPr>
          <w:rFonts w:ascii="Comic Sans MS" w:eastAsia="Comic Sans MS" w:hAnsi="Comic Sans MS" w:cs="Comic Sans MS"/>
          <w:color w:val="000000"/>
          <w:sz w:val="27"/>
        </w:rPr>
        <w:t xml:space="preserve">n en muziekstijlen.  </w:t>
      </w:r>
    </w:p>
    <w:p w:rsidR="00DD75A2" w:rsidRDefault="003C3499">
      <w:pPr>
        <w:spacing w:before="100" w:after="100" w:line="240" w:lineRule="auto"/>
        <w:rPr>
          <w:rFonts w:ascii="Comic Sans MS" w:eastAsia="Comic Sans MS" w:hAnsi="Comic Sans MS" w:cs="Comic Sans MS"/>
          <w:color w:val="000000"/>
          <w:sz w:val="27"/>
        </w:rPr>
      </w:pPr>
      <w:r>
        <w:rPr>
          <w:rFonts w:ascii="Comic Sans MS" w:eastAsia="Comic Sans MS" w:hAnsi="Comic Sans MS" w:cs="Comic Sans MS"/>
          <w:color w:val="000000"/>
          <w:sz w:val="27"/>
        </w:rPr>
        <w:t xml:space="preserve">Na te denken over eventuele alternatieven: </w:t>
      </w:r>
      <w:proofErr w:type="spellStart"/>
      <w:r>
        <w:rPr>
          <w:rFonts w:ascii="Comic Sans MS" w:eastAsia="Comic Sans MS" w:hAnsi="Comic Sans MS" w:cs="Comic Sans MS"/>
          <w:color w:val="000000"/>
          <w:sz w:val="27"/>
        </w:rPr>
        <w:t>bvb</w:t>
      </w:r>
      <w:proofErr w:type="spellEnd"/>
      <w:r>
        <w:rPr>
          <w:rFonts w:ascii="Comic Sans MS" w:eastAsia="Comic Sans MS" w:hAnsi="Comic Sans MS" w:cs="Comic Sans MS"/>
          <w:color w:val="000000"/>
          <w:sz w:val="27"/>
        </w:rPr>
        <w:t xml:space="preserve"> oudere kinderen blijven boeien door spannende film te tonen, grote zaal </w:t>
      </w:r>
      <w:proofErr w:type="spellStart"/>
      <w:r>
        <w:rPr>
          <w:rFonts w:ascii="Comic Sans MS" w:eastAsia="Comic Sans MS" w:hAnsi="Comic Sans MS" w:cs="Comic Sans MS"/>
          <w:color w:val="000000"/>
          <w:sz w:val="27"/>
        </w:rPr>
        <w:t>bijhuren</w:t>
      </w:r>
      <w:proofErr w:type="spellEnd"/>
      <w:r>
        <w:rPr>
          <w:rFonts w:ascii="Comic Sans MS" w:eastAsia="Comic Sans MS" w:hAnsi="Comic Sans MS" w:cs="Comic Sans MS"/>
          <w:color w:val="000000"/>
          <w:sz w:val="27"/>
        </w:rPr>
        <w:t xml:space="preserve"> en kleinere nevenactiviteiten organiseren, leerkrachten stimuleren om mee te dansen</w:t>
      </w:r>
    </w:p>
    <w:tbl>
      <w:tblPr>
        <w:tblW w:w="0" w:type="auto"/>
        <w:tblInd w:w="54" w:type="dxa"/>
        <w:tblCellMar>
          <w:left w:w="10" w:type="dxa"/>
          <w:right w:w="10" w:type="dxa"/>
        </w:tblCellMar>
        <w:tblLook w:val="0000" w:firstRow="0" w:lastRow="0" w:firstColumn="0" w:lastColumn="0" w:noHBand="0" w:noVBand="0"/>
      </w:tblPr>
      <w:tblGrid>
        <w:gridCol w:w="2250"/>
        <w:gridCol w:w="2254"/>
        <w:gridCol w:w="2256"/>
        <w:gridCol w:w="2252"/>
      </w:tblGrid>
      <w:tr w:rsidR="00DD75A2">
        <w:tblPrEx>
          <w:tblCellMar>
            <w:top w:w="0" w:type="dxa"/>
            <w:bottom w:w="0" w:type="dxa"/>
          </w:tblCellMar>
        </w:tblPrEx>
        <w:trPr>
          <w:trHeight w:val="1"/>
        </w:trPr>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IN</w:t>
            </w:r>
          </w:p>
        </w:tc>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UIT</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 xml:space="preserve">Kassa </w:t>
            </w:r>
            <w:r>
              <w:rPr>
                <w:rFonts w:ascii="Cambria Math" w:eastAsia="Cambria Math" w:hAnsi="Cambria Math" w:cs="Cambria Math"/>
                <w:sz w:val="24"/>
              </w:rPr>
              <w:t>→</w:t>
            </w:r>
            <w:r>
              <w:rPr>
                <w:rFonts w:ascii="Comic Sans MS" w:eastAsia="Comic Sans MS" w:hAnsi="Comic Sans MS" w:cs="Comic Sans MS"/>
                <w:sz w:val="24"/>
              </w:rPr>
              <w:t xml:space="preserve"> bank</w:t>
            </w: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1,276,65</w:t>
            </w: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 xml:space="preserve">Worsten, broodjes, ketchup, mosterd, </w:t>
            </w:r>
            <w:proofErr w:type="spellStart"/>
            <w:r>
              <w:rPr>
                <w:rFonts w:ascii="Comic Sans MS" w:eastAsia="Comic Sans MS" w:hAnsi="Comic Sans MS" w:cs="Comic Sans MS"/>
                <w:sz w:val="24"/>
              </w:rPr>
              <w:t>servietten</w:t>
            </w:r>
            <w:proofErr w:type="spellEnd"/>
            <w:r>
              <w:rPr>
                <w:rFonts w:ascii="Comic Sans MS" w:eastAsia="Comic Sans MS" w:hAnsi="Comic Sans MS" w:cs="Comic Sans MS"/>
                <w:sz w:val="24"/>
              </w:rPr>
              <w:t xml:space="preserve"> (Geert)</w:t>
            </w: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84,32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 xml:space="preserve">Drank </w:t>
            </w:r>
            <w:proofErr w:type="spellStart"/>
            <w:r>
              <w:rPr>
                <w:rFonts w:ascii="Comic Sans MS" w:eastAsia="Comic Sans MS" w:hAnsi="Comic Sans MS" w:cs="Comic Sans MS"/>
                <w:sz w:val="24"/>
              </w:rPr>
              <w:t>Bervoet</w:t>
            </w:r>
            <w:proofErr w:type="spellEnd"/>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258,50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 xml:space="preserve">Licht </w:t>
            </w:r>
            <w:proofErr w:type="spellStart"/>
            <w:r>
              <w:rPr>
                <w:rFonts w:ascii="Comic Sans MS" w:eastAsia="Comic Sans MS" w:hAnsi="Comic Sans MS" w:cs="Comic Sans MS"/>
                <w:sz w:val="24"/>
              </w:rPr>
              <w:t>Casier</w:t>
            </w:r>
            <w:proofErr w:type="spellEnd"/>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60,50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Kasgeld</w:t>
            </w: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320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Stad huur</w:t>
            </w: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35,25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Zeeman (Els)</w:t>
            </w: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15,61 euro</w:t>
            </w: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r>
      <w:tr w:rsidR="00DD75A2">
        <w:tblPrEx>
          <w:tblCellMar>
            <w:top w:w="0" w:type="dxa"/>
            <w:bottom w:w="0" w:type="dxa"/>
          </w:tblCellMar>
        </w:tblPrEx>
        <w:trPr>
          <w:trHeight w:val="1"/>
        </w:trPr>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 xml:space="preserve">Kassa </w:t>
            </w:r>
            <w:r>
              <w:rPr>
                <w:rFonts w:ascii="Cambria Math" w:eastAsia="Cambria Math" w:hAnsi="Cambria Math" w:cs="Cambria Math"/>
                <w:sz w:val="24"/>
              </w:rPr>
              <w:t>→</w:t>
            </w:r>
            <w:r>
              <w:rPr>
                <w:rFonts w:ascii="Comic Sans MS" w:eastAsia="Comic Sans MS" w:hAnsi="Comic Sans MS" w:cs="Comic Sans MS"/>
                <w:sz w:val="24"/>
              </w:rPr>
              <w:t xml:space="preserve"> bank</w:t>
            </w: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1,276,65</w:t>
            </w:r>
          </w:p>
        </w:tc>
        <w:tc>
          <w:tcPr>
            <w:tcW w:w="2268"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tcPr>
          <w:p w:rsidR="00DD75A2" w:rsidRDefault="00DD75A2">
            <w:pPr>
              <w:suppressLineNumbers/>
              <w:suppressAutoHyphens/>
              <w:spacing w:after="0" w:line="240" w:lineRule="auto"/>
              <w:rPr>
                <w:rFonts w:ascii="Calibri" w:eastAsia="Calibri" w:hAnsi="Calibri" w:cs="Calibri"/>
              </w:rPr>
            </w:pPr>
          </w:p>
        </w:tc>
        <w:tc>
          <w:tcPr>
            <w:tcW w:w="226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DD75A2" w:rsidRDefault="003C3499">
            <w:pPr>
              <w:suppressLineNumbers/>
              <w:suppressAutoHyphens/>
              <w:spacing w:after="0" w:line="240" w:lineRule="auto"/>
            </w:pPr>
            <w:r>
              <w:rPr>
                <w:rFonts w:ascii="Comic Sans MS" w:eastAsia="Comic Sans MS" w:hAnsi="Comic Sans MS" w:cs="Comic Sans MS"/>
                <w:sz w:val="24"/>
              </w:rPr>
              <w:t>775,18</w:t>
            </w:r>
          </w:p>
        </w:tc>
      </w:tr>
    </w:tbl>
    <w:p w:rsidR="00DD75A2" w:rsidRDefault="00DD75A2">
      <w:pPr>
        <w:rPr>
          <w:rFonts w:ascii="Comic Sans MS" w:eastAsia="Comic Sans MS" w:hAnsi="Comic Sans MS" w:cs="Comic Sans MS"/>
        </w:rPr>
      </w:pPr>
    </w:p>
    <w:p w:rsidR="00DD75A2" w:rsidRDefault="003C3499">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In kassa = 1276,65 – 320,00 = 956,65</w:t>
      </w:r>
    </w:p>
    <w:p w:rsidR="00DD75A2" w:rsidRDefault="003C3499">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Inkomsten – uitgaven = 501,47 euro</w:t>
      </w:r>
    </w:p>
    <w:p w:rsidR="00DD75A2" w:rsidRDefault="00DD75A2">
      <w:pPr>
        <w:suppressAutoHyphens/>
        <w:spacing w:after="0" w:line="240" w:lineRule="auto"/>
        <w:rPr>
          <w:rFonts w:ascii="Comic Sans MS" w:eastAsia="Comic Sans MS" w:hAnsi="Comic Sans MS" w:cs="Comic Sans MS"/>
          <w:sz w:val="24"/>
        </w:rPr>
      </w:pPr>
    </w:p>
    <w:p w:rsidR="00DD75A2" w:rsidRDefault="00DD75A2">
      <w:pPr>
        <w:suppressAutoHyphens/>
        <w:spacing w:after="0" w:line="240" w:lineRule="auto"/>
        <w:rPr>
          <w:rFonts w:ascii="Comic Sans MS" w:eastAsia="Comic Sans MS" w:hAnsi="Comic Sans MS" w:cs="Comic Sans MS"/>
          <w:sz w:val="24"/>
        </w:rPr>
      </w:pPr>
    </w:p>
    <w:p w:rsidR="00DD75A2" w:rsidRDefault="003C3499">
      <w:pPr>
        <w:numPr>
          <w:ilvl w:val="0"/>
          <w:numId w:val="4"/>
        </w:numPr>
        <w:spacing w:before="100" w:after="100" w:line="240" w:lineRule="auto"/>
        <w:ind w:left="720" w:hanging="360"/>
        <w:rPr>
          <w:rFonts w:ascii="Comic Sans MS" w:eastAsia="Comic Sans MS" w:hAnsi="Comic Sans MS" w:cs="Comic Sans MS"/>
          <w:color w:val="000000"/>
          <w:sz w:val="27"/>
        </w:rPr>
      </w:pPr>
      <w:r>
        <w:rPr>
          <w:rFonts w:ascii="Comic Sans MS" w:eastAsia="Comic Sans MS" w:hAnsi="Comic Sans MS" w:cs="Comic Sans MS"/>
          <w:color w:val="000000"/>
          <w:sz w:val="27"/>
          <w:u w:val="single"/>
        </w:rPr>
        <w:lastRenderedPageBreak/>
        <w:t>Stand van de rekening</w:t>
      </w:r>
    </w:p>
    <w:p w:rsidR="00DD75A2" w:rsidRDefault="00DD75A2">
      <w:pPr>
        <w:suppressAutoHyphens/>
        <w:spacing w:after="0" w:line="240" w:lineRule="auto"/>
        <w:rPr>
          <w:rFonts w:ascii="Comic Sans MS" w:eastAsia="Comic Sans MS" w:hAnsi="Comic Sans MS" w:cs="Comic Sans MS"/>
          <w:sz w:val="24"/>
        </w:rPr>
      </w:pPr>
    </w:p>
    <w:p w:rsidR="00DD75A2" w:rsidRDefault="003C3499">
      <w:pPr>
        <w:suppressAutoHyphens/>
        <w:spacing w:after="0" w:line="240" w:lineRule="auto"/>
        <w:rPr>
          <w:rFonts w:ascii="Comic Sans MS" w:eastAsia="Comic Sans MS" w:hAnsi="Comic Sans MS" w:cs="Comic Sans MS"/>
          <w:sz w:val="24"/>
        </w:rPr>
      </w:pPr>
      <w:r>
        <w:rPr>
          <w:rFonts w:ascii="Comic Sans MS" w:eastAsia="Comic Sans MS" w:hAnsi="Comic Sans MS" w:cs="Comic Sans MS"/>
          <w:sz w:val="24"/>
        </w:rPr>
        <w:t>Saldo op 25/01/2015 = 1,116,72 euro</w:t>
      </w:r>
    </w:p>
    <w:p w:rsidR="00DD75A2" w:rsidRDefault="003C3499">
      <w:pPr>
        <w:numPr>
          <w:ilvl w:val="0"/>
          <w:numId w:val="5"/>
        </w:numPr>
        <w:suppressAutoHyphen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Kost van rekening bedraagt 45 euro jaarlijks. Er wordt geïnformeerd om deze kosten naar beneden te krijgen</w:t>
      </w:r>
    </w:p>
    <w:p w:rsidR="00DD75A2" w:rsidRDefault="003C3499">
      <w:pPr>
        <w:numPr>
          <w:ilvl w:val="0"/>
          <w:numId w:val="5"/>
        </w:numPr>
        <w:suppressAutoHyphens/>
        <w:spacing w:after="0" w:line="240" w:lineRule="auto"/>
        <w:ind w:left="720" w:hanging="360"/>
        <w:rPr>
          <w:rFonts w:ascii="Comic Sans MS" w:eastAsia="Comic Sans MS" w:hAnsi="Comic Sans MS" w:cs="Comic Sans MS"/>
          <w:sz w:val="24"/>
        </w:rPr>
      </w:pPr>
      <w:r>
        <w:rPr>
          <w:rFonts w:ascii="Comic Sans MS" w:eastAsia="Comic Sans MS" w:hAnsi="Comic Sans MS" w:cs="Comic Sans MS"/>
          <w:sz w:val="24"/>
        </w:rPr>
        <w:t>Er wordt overwogen om deel door te storten aan school. Juf Karin bekijkt welk project hiervoor in  aanmerking komt</w:t>
      </w:r>
    </w:p>
    <w:p w:rsidR="00DD75A2" w:rsidRDefault="00DD75A2">
      <w:pPr>
        <w:suppressAutoHyphens/>
        <w:spacing w:after="0" w:line="240" w:lineRule="auto"/>
        <w:ind w:left="720"/>
        <w:rPr>
          <w:rFonts w:ascii="Comic Sans MS" w:eastAsia="Comic Sans MS" w:hAnsi="Comic Sans MS" w:cs="Comic Sans MS"/>
          <w:sz w:val="24"/>
        </w:rPr>
      </w:pPr>
    </w:p>
    <w:p w:rsidR="00DD75A2" w:rsidRDefault="003C3499">
      <w:pPr>
        <w:numPr>
          <w:ilvl w:val="0"/>
          <w:numId w:val="6"/>
        </w:numPr>
        <w:spacing w:before="100" w:after="100" w:line="240" w:lineRule="auto"/>
        <w:ind w:left="720" w:hanging="360"/>
        <w:rPr>
          <w:rFonts w:ascii="Comic Sans MS" w:eastAsia="Comic Sans MS" w:hAnsi="Comic Sans MS" w:cs="Comic Sans MS"/>
          <w:color w:val="000000"/>
          <w:sz w:val="27"/>
        </w:rPr>
      </w:pPr>
      <w:r>
        <w:rPr>
          <w:rFonts w:ascii="Comic Sans MS" w:eastAsia="Comic Sans MS" w:hAnsi="Comic Sans MS" w:cs="Comic Sans MS"/>
          <w:color w:val="000000"/>
          <w:sz w:val="27"/>
          <w:u w:val="single"/>
        </w:rPr>
        <w:t>Nieuws van de school</w:t>
      </w:r>
    </w:p>
    <w:p w:rsidR="00DD75A2" w:rsidRDefault="00DD75A2">
      <w:pPr>
        <w:suppressAutoHyphens/>
        <w:spacing w:after="0" w:line="240" w:lineRule="auto"/>
        <w:ind w:left="720"/>
        <w:rPr>
          <w:rFonts w:ascii="Comic Sans MS" w:eastAsia="Comic Sans MS" w:hAnsi="Comic Sans MS" w:cs="Comic Sans MS"/>
          <w:b/>
          <w:sz w:val="24"/>
          <w:u w:val="single"/>
        </w:rPr>
      </w:pPr>
    </w:p>
    <w:p w:rsidR="00DD75A2" w:rsidRDefault="003C3499">
      <w:pPr>
        <w:suppressAutoHyphens/>
        <w:spacing w:after="0" w:line="240" w:lineRule="auto"/>
        <w:rPr>
          <w:rFonts w:ascii="Comic Sans MS" w:eastAsia="Comic Sans MS" w:hAnsi="Comic Sans MS" w:cs="Comic Sans MS"/>
          <w:b/>
          <w:sz w:val="24"/>
        </w:rPr>
      </w:pPr>
      <w:r>
        <w:rPr>
          <w:rFonts w:ascii="Comic Sans MS" w:eastAsia="Comic Sans MS" w:hAnsi="Comic Sans MS" w:cs="Comic Sans MS"/>
          <w:b/>
          <w:sz w:val="24"/>
        </w:rPr>
        <w:t>1,  Kip aan het Spit op zondag 7 februari 2016:</w:t>
      </w:r>
    </w:p>
    <w:p w:rsidR="00DD75A2" w:rsidRDefault="00DD75A2">
      <w:pPr>
        <w:suppressAutoHyphens/>
        <w:spacing w:after="0" w:line="240" w:lineRule="auto"/>
        <w:jc w:val="both"/>
        <w:rPr>
          <w:rFonts w:ascii="Comic Sans MS" w:eastAsia="Comic Sans MS" w:hAnsi="Comic Sans MS" w:cs="Comic Sans MS"/>
          <w:sz w:val="24"/>
        </w:rPr>
      </w:pPr>
    </w:p>
    <w:p w:rsidR="00DD75A2" w:rsidRDefault="003C3499">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De leerlingen van het 6e leerjaar, de leden van de ouderraad en de le</w:t>
      </w:r>
      <w:r>
        <w:rPr>
          <w:rFonts w:ascii="Comic Sans MS" w:eastAsia="Comic Sans MS" w:hAnsi="Comic Sans MS" w:cs="Comic Sans MS"/>
          <w:sz w:val="24"/>
        </w:rPr>
        <w:t>erkrachten verkopen lotjes voor de tombola.  Dit jaar zijn er mooie cadeaus te verkrijgen zoals korting</w:t>
      </w:r>
      <w:r w:rsidR="00083422">
        <w:rPr>
          <w:rFonts w:ascii="Comic Sans MS" w:eastAsia="Comic Sans MS" w:hAnsi="Comic Sans MS" w:cs="Comic Sans MS"/>
          <w:sz w:val="24"/>
        </w:rPr>
        <w:t>s</w:t>
      </w:r>
      <w:r>
        <w:rPr>
          <w:rFonts w:ascii="Comic Sans MS" w:eastAsia="Comic Sans MS" w:hAnsi="Comic Sans MS" w:cs="Comic Sans MS"/>
          <w:sz w:val="24"/>
        </w:rPr>
        <w:t xml:space="preserve">bonnen bij de lokale handelaars.  </w:t>
      </w:r>
      <w:r w:rsidR="00083422">
        <w:rPr>
          <w:rFonts w:ascii="Comic Sans MS" w:eastAsia="Comic Sans MS" w:hAnsi="Comic Sans MS" w:cs="Comic Sans MS"/>
          <w:sz w:val="24"/>
        </w:rPr>
        <w:t xml:space="preserve">We vragen iets daar we zelf iets bestellen. </w:t>
      </w:r>
      <w:r>
        <w:rPr>
          <w:rFonts w:ascii="Comic Sans MS" w:eastAsia="Comic Sans MS" w:hAnsi="Comic Sans MS" w:cs="Comic Sans MS"/>
          <w:sz w:val="24"/>
        </w:rPr>
        <w:t>Dit jaar zijn de hoofdprijzen een tablet, een elektrische schroevendraaier, uurwerk, trolley,…</w:t>
      </w:r>
    </w:p>
    <w:p w:rsidR="00DD75A2" w:rsidRDefault="00DD75A2">
      <w:pPr>
        <w:suppressAutoHyphens/>
        <w:spacing w:after="0" w:line="240" w:lineRule="auto"/>
        <w:jc w:val="both"/>
        <w:rPr>
          <w:rFonts w:ascii="Comic Sans MS" w:eastAsia="Comic Sans MS" w:hAnsi="Comic Sans MS" w:cs="Comic Sans MS"/>
          <w:sz w:val="24"/>
        </w:rPr>
      </w:pPr>
    </w:p>
    <w:p w:rsidR="00DD75A2" w:rsidRDefault="003C3499">
      <w:pPr>
        <w:suppressAutoHyphens/>
        <w:spacing w:after="0" w:line="240" w:lineRule="auto"/>
        <w:rPr>
          <w:rFonts w:ascii="Comic Sans MS" w:eastAsia="Comic Sans MS" w:hAnsi="Comic Sans MS" w:cs="Comic Sans MS"/>
          <w:sz w:val="24"/>
          <w:u w:val="single"/>
        </w:rPr>
      </w:pPr>
      <w:r>
        <w:rPr>
          <w:rFonts w:ascii="Comic Sans MS" w:eastAsia="Comic Sans MS" w:hAnsi="Comic Sans MS" w:cs="Comic Sans MS"/>
          <w:sz w:val="24"/>
          <w:u w:val="single"/>
        </w:rPr>
        <w:t>Wie kan helpen?</w:t>
      </w:r>
    </w:p>
    <w:p w:rsidR="00DD75A2" w:rsidRDefault="00DD75A2">
      <w:pPr>
        <w:suppressAutoHyphens/>
        <w:spacing w:after="0" w:line="240" w:lineRule="auto"/>
        <w:rPr>
          <w:rFonts w:ascii="Comic Sans MS" w:eastAsia="Comic Sans MS" w:hAnsi="Comic Sans MS" w:cs="Comic Sans MS"/>
          <w:sz w:val="24"/>
        </w:rPr>
      </w:pPr>
    </w:p>
    <w:p w:rsidR="00DD75A2" w:rsidRDefault="003C3499">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Op vri</w:t>
      </w:r>
      <w:r>
        <w:rPr>
          <w:rFonts w:ascii="Comic Sans MS" w:eastAsia="Comic Sans MS" w:hAnsi="Comic Sans MS" w:cs="Comic Sans MS"/>
          <w:sz w:val="24"/>
        </w:rPr>
        <w:t>jdag om 15.00 u zetten we de zaal klaar met volgende vrijwilligers:</w:t>
      </w:r>
    </w:p>
    <w:p w:rsidR="00DD75A2" w:rsidRDefault="00DD75A2">
      <w:pPr>
        <w:suppressAutoHyphens/>
        <w:spacing w:after="0" w:line="240" w:lineRule="auto"/>
        <w:jc w:val="both"/>
        <w:rPr>
          <w:rFonts w:ascii="Comic Sans MS" w:eastAsia="Comic Sans MS" w:hAnsi="Comic Sans MS" w:cs="Comic Sans MS"/>
          <w:sz w:val="24"/>
        </w:rPr>
      </w:pPr>
    </w:p>
    <w:p w:rsidR="00DD75A2" w:rsidRDefault="003C3499">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Voor de zondag zijn volgende personen verontschuldigd: Wouter Chapelle</w:t>
      </w:r>
    </w:p>
    <w:p w:rsidR="00DD75A2" w:rsidRDefault="00DD75A2">
      <w:pPr>
        <w:suppressAutoHyphens/>
        <w:spacing w:after="0" w:line="240" w:lineRule="auto"/>
        <w:jc w:val="both"/>
        <w:rPr>
          <w:rFonts w:ascii="Comic Sans MS" w:eastAsia="Comic Sans MS" w:hAnsi="Comic Sans MS" w:cs="Comic Sans MS"/>
          <w:sz w:val="24"/>
        </w:rPr>
      </w:pPr>
    </w:p>
    <w:p w:rsidR="00DD75A2" w:rsidRDefault="003C3499">
      <w:pPr>
        <w:suppressAutoHyphens/>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Er worden nog vrijwilligers gezocht voor de taartenbak.</w:t>
      </w:r>
    </w:p>
    <w:p w:rsidR="00DD75A2" w:rsidRDefault="003C3499">
      <w:pPr>
        <w:suppressAutoHyphens/>
        <w:spacing w:after="0" w:line="240" w:lineRule="auto"/>
        <w:jc w:val="both"/>
        <w:rPr>
          <w:rFonts w:ascii="Comic Sans MS" w:eastAsia="Comic Sans MS" w:hAnsi="Comic Sans MS" w:cs="Comic Sans MS"/>
          <w:color w:val="000000"/>
          <w:sz w:val="24"/>
        </w:rPr>
      </w:pPr>
      <w:r>
        <w:rPr>
          <w:rFonts w:ascii="Comic Sans MS" w:eastAsia="Comic Sans MS" w:hAnsi="Comic Sans MS" w:cs="Comic Sans MS"/>
          <w:sz w:val="24"/>
        </w:rPr>
        <w:t>K</w:t>
      </w:r>
      <w:r>
        <w:rPr>
          <w:rFonts w:ascii="Comic Sans MS" w:eastAsia="Comic Sans MS" w:hAnsi="Comic Sans MS" w:cs="Comic Sans MS"/>
          <w:color w:val="000000"/>
          <w:sz w:val="24"/>
        </w:rPr>
        <w:t>arin vroeg aan  Els om dit te coördineren. Hoeveel taarten hebben we al?</w:t>
      </w:r>
    </w:p>
    <w:p w:rsidR="00DD75A2" w:rsidRDefault="00DD75A2">
      <w:pPr>
        <w:suppressAutoHyphens/>
        <w:spacing w:after="0" w:line="240" w:lineRule="auto"/>
        <w:jc w:val="both"/>
        <w:rPr>
          <w:rFonts w:ascii="Comic Sans MS" w:eastAsia="Comic Sans MS" w:hAnsi="Comic Sans MS" w:cs="Comic Sans MS"/>
          <w:color w:val="000000"/>
          <w:sz w:val="24"/>
        </w:rPr>
      </w:pPr>
    </w:p>
    <w:p w:rsidR="00DD75A2" w:rsidRDefault="003C3499">
      <w:pPr>
        <w:suppressAutoHyphens/>
        <w:spacing w:after="0" w:line="240" w:lineRule="auto"/>
        <w:jc w:val="both"/>
        <w:rPr>
          <w:rFonts w:ascii="Comic Sans MS" w:eastAsia="Comic Sans MS" w:hAnsi="Comic Sans MS" w:cs="Comic Sans MS"/>
          <w:color w:val="FF0000"/>
          <w:sz w:val="24"/>
        </w:rPr>
      </w:pPr>
      <w:r>
        <w:rPr>
          <w:rFonts w:ascii="Comic Sans MS" w:eastAsia="Comic Sans MS" w:hAnsi="Comic Sans MS" w:cs="Comic Sans MS"/>
          <w:color w:val="000000"/>
          <w:sz w:val="24"/>
        </w:rPr>
        <w:t xml:space="preserve">Wij stellen voor om vanaf volgend jaar dit initiatief te veranderen naar </w:t>
      </w:r>
      <w:r w:rsidR="00DF2047">
        <w:rPr>
          <w:rFonts w:ascii="Comic Sans MS" w:eastAsia="Comic Sans MS" w:hAnsi="Comic Sans MS" w:cs="Comic Sans MS"/>
          <w:color w:val="000000"/>
          <w:sz w:val="24"/>
        </w:rPr>
        <w:t>een ander weekend.</w:t>
      </w:r>
    </w:p>
    <w:p w:rsidR="00DD75A2" w:rsidRDefault="00DD75A2">
      <w:pPr>
        <w:suppressAutoHyphens/>
        <w:spacing w:after="0" w:line="240" w:lineRule="auto"/>
        <w:jc w:val="both"/>
        <w:rPr>
          <w:rFonts w:ascii="Comic Sans MS" w:eastAsia="Comic Sans MS" w:hAnsi="Comic Sans MS" w:cs="Comic Sans MS"/>
          <w:sz w:val="24"/>
        </w:rPr>
      </w:pPr>
    </w:p>
    <w:p w:rsidR="00DD75A2" w:rsidRDefault="00DD75A2">
      <w:pPr>
        <w:suppressAutoHyphens/>
        <w:spacing w:after="0" w:line="240" w:lineRule="auto"/>
        <w:rPr>
          <w:rFonts w:ascii="Comic Sans MS" w:eastAsia="Comic Sans MS" w:hAnsi="Comic Sans MS" w:cs="Comic Sans MS"/>
          <w:color w:val="00000A"/>
          <w:sz w:val="24"/>
        </w:rPr>
      </w:pPr>
    </w:p>
    <w:p w:rsidR="00DD75A2" w:rsidRDefault="003C3499">
      <w:pPr>
        <w:suppressAutoHyphens/>
        <w:spacing w:after="200" w:line="276" w:lineRule="auto"/>
        <w:rPr>
          <w:rFonts w:ascii="Comic Sans MS" w:eastAsia="Comic Sans MS" w:hAnsi="Comic Sans MS" w:cs="Comic Sans MS"/>
          <w:b/>
          <w:sz w:val="24"/>
        </w:rPr>
      </w:pPr>
      <w:r>
        <w:rPr>
          <w:rFonts w:ascii="Comic Sans MS" w:eastAsia="Comic Sans MS" w:hAnsi="Comic Sans MS" w:cs="Comic Sans MS"/>
          <w:b/>
          <w:sz w:val="24"/>
        </w:rPr>
        <w:t>2. Andere nieuwtjes van de school</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Het klasje is bijna klaar. Werd door de ouderraad bezocht en heel goed bevonden.  Het oudercontact op 4/02/2016 gaat voor de ouders van het derde kleuter door in het nieuwe klasje. </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Op woensdag 13 januari hadden we een nascholing over de pengreep. Dit is e</w:t>
      </w:r>
      <w:r>
        <w:rPr>
          <w:rFonts w:ascii="Comic Sans MS" w:eastAsia="Comic Sans MS" w:hAnsi="Comic Sans MS" w:cs="Comic Sans MS"/>
          <w:sz w:val="24"/>
        </w:rPr>
        <w:t>en probleem.</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lastRenderedPageBreak/>
        <w:t>Op dinsdagavond 23 februari hebben we een nascholing rond gevaren op het net. We nodigen daar ook alle ouders op uit.</w:t>
      </w:r>
      <w:r w:rsidR="00DF2047">
        <w:rPr>
          <w:rFonts w:ascii="Comic Sans MS" w:eastAsia="Comic Sans MS" w:hAnsi="Comic Sans MS" w:cs="Comic Sans MS"/>
          <w:sz w:val="24"/>
        </w:rPr>
        <w:t xml:space="preserve"> Voor de derde graad komt iemand van Child Focus hen op die en andere gevaren wijzen. Voor de tweede graad komt de preventieadviseur van de politie om hen veilig te leren surfen op het web.</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4/02/2015: oudercontact voor de kleuters en 1e leerjaar</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13 februari: dikke </w:t>
      </w:r>
      <w:proofErr w:type="spellStart"/>
      <w:r>
        <w:rPr>
          <w:rFonts w:ascii="Comic Sans MS" w:eastAsia="Comic Sans MS" w:hAnsi="Comic Sans MS" w:cs="Comic Sans MS"/>
          <w:sz w:val="24"/>
        </w:rPr>
        <w:t>truiendag</w:t>
      </w:r>
      <w:proofErr w:type="spellEnd"/>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Na de vakantie is er weer gezonde week m</w:t>
      </w:r>
      <w:r>
        <w:rPr>
          <w:rFonts w:ascii="Comic Sans MS" w:eastAsia="Comic Sans MS" w:hAnsi="Comic Sans MS" w:cs="Comic Sans MS"/>
          <w:sz w:val="24"/>
        </w:rPr>
        <w:t>et fruitmanden, boekentasweegactie, extra aandacht voor en allerlei andere zaken.</w:t>
      </w:r>
    </w:p>
    <w:p w:rsidR="00DD75A2" w:rsidRDefault="003C3499">
      <w:pPr>
        <w:numPr>
          <w:ilvl w:val="0"/>
          <w:numId w:val="7"/>
        </w:numPr>
        <w:suppressAutoHyphens/>
        <w:spacing w:after="200" w:line="276" w:lineRule="auto"/>
        <w:ind w:left="720" w:hanging="360"/>
        <w:jc w:val="both"/>
        <w:rPr>
          <w:rFonts w:ascii="Comic Sans MS" w:eastAsia="Comic Sans MS" w:hAnsi="Comic Sans MS" w:cs="Comic Sans MS"/>
          <w:sz w:val="24"/>
        </w:rPr>
      </w:pPr>
      <w:r>
        <w:rPr>
          <w:rFonts w:ascii="Comic Sans MS" w:eastAsia="Comic Sans MS" w:hAnsi="Comic Sans MS" w:cs="Comic Sans MS"/>
          <w:sz w:val="24"/>
        </w:rPr>
        <w:t>Er is een gezond ontbijt op vrijdag 19 februari voor alle kinderen. We geven nog een brief mee voor helpende handen.</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De sportactiviteiten van SVS en de tonelen komen weer aan</w:t>
      </w:r>
      <w:r>
        <w:rPr>
          <w:rFonts w:ascii="Comic Sans MS" w:eastAsia="Comic Sans MS" w:hAnsi="Comic Sans MS" w:cs="Comic Sans MS"/>
          <w:sz w:val="24"/>
        </w:rPr>
        <w:t xml:space="preserve"> bod.</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In de klassen K1/K2/L1/L3/L5 zijn telkens medische onderzoeken vanuit het CLB</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We doen weer mee aan het kindercarnaval in Poperinge.</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Elk jaar wordt er ook in de godsdienstlessen aan algemene thema’s gewerkt. Voor de kerstvakantie kwamen </w:t>
      </w:r>
      <w:proofErr w:type="spellStart"/>
      <w:r>
        <w:rPr>
          <w:rFonts w:ascii="Comic Sans MS" w:eastAsia="Comic Sans MS" w:hAnsi="Comic Sans MS" w:cs="Comic Sans MS"/>
          <w:sz w:val="24"/>
        </w:rPr>
        <w:t>Missio</w:t>
      </w:r>
      <w:proofErr w:type="spellEnd"/>
      <w:r>
        <w:rPr>
          <w:rFonts w:ascii="Comic Sans MS" w:eastAsia="Comic Sans MS" w:hAnsi="Comic Sans MS" w:cs="Comic Sans MS"/>
          <w:sz w:val="24"/>
        </w:rPr>
        <w:t xml:space="preserve"> en  Wel</w:t>
      </w:r>
      <w:r>
        <w:rPr>
          <w:rFonts w:ascii="Comic Sans MS" w:eastAsia="Comic Sans MS" w:hAnsi="Comic Sans MS" w:cs="Comic Sans MS"/>
          <w:sz w:val="24"/>
        </w:rPr>
        <w:t xml:space="preserve">zijnszorg aan bod, in januari: Damiaanactie en in de vasten: Broederlijk delen. </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We hebben al 6 jaar een adoptiekindje via Plan International maar dit meisje </w:t>
      </w:r>
      <w:r w:rsidR="00DF2047">
        <w:rPr>
          <w:rFonts w:ascii="Comic Sans MS" w:eastAsia="Comic Sans MS" w:hAnsi="Comic Sans MS" w:cs="Comic Sans MS"/>
          <w:sz w:val="24"/>
        </w:rPr>
        <w:t xml:space="preserve">uit </w:t>
      </w:r>
      <w:proofErr w:type="spellStart"/>
      <w:r w:rsidR="00DF2047">
        <w:rPr>
          <w:rFonts w:ascii="Comic Sans MS" w:eastAsia="Comic Sans MS" w:hAnsi="Comic Sans MS" w:cs="Comic Sans MS"/>
          <w:sz w:val="24"/>
        </w:rPr>
        <w:t>Bolivië</w:t>
      </w:r>
      <w:proofErr w:type="spellEnd"/>
      <w:r w:rsidR="00DF2047">
        <w:rPr>
          <w:rFonts w:ascii="Comic Sans MS" w:eastAsia="Comic Sans MS" w:hAnsi="Comic Sans MS" w:cs="Comic Sans MS"/>
          <w:sz w:val="24"/>
        </w:rPr>
        <w:t xml:space="preserve"> </w:t>
      </w:r>
      <w:r>
        <w:rPr>
          <w:rFonts w:ascii="Comic Sans MS" w:eastAsia="Comic Sans MS" w:hAnsi="Comic Sans MS" w:cs="Comic Sans MS"/>
          <w:sz w:val="24"/>
        </w:rPr>
        <w:t>verhuist naar een andere regio. Ik liet de kinderen kiezen uit welk continent er nu iemand genomen</w:t>
      </w:r>
      <w:r>
        <w:rPr>
          <w:rFonts w:ascii="Comic Sans MS" w:eastAsia="Comic Sans MS" w:hAnsi="Comic Sans MS" w:cs="Comic Sans MS"/>
          <w:sz w:val="24"/>
        </w:rPr>
        <w:t xml:space="preserve"> wordt</w:t>
      </w:r>
      <w:r w:rsidR="00DF2047">
        <w:rPr>
          <w:rFonts w:ascii="Comic Sans MS" w:eastAsia="Comic Sans MS" w:hAnsi="Comic Sans MS" w:cs="Comic Sans MS"/>
          <w:sz w:val="24"/>
        </w:rPr>
        <w:t>: Afrika of Azië</w:t>
      </w:r>
      <w:r>
        <w:rPr>
          <w:rFonts w:ascii="Comic Sans MS" w:eastAsia="Comic Sans MS" w:hAnsi="Comic Sans MS" w:cs="Comic Sans MS"/>
          <w:sz w:val="24"/>
        </w:rPr>
        <w:t>. Het zal een jongen zijn uit Afrika.</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Juf Wendy en juf Stefanie zijn bevallen en werden vervangen door Juf Ines en Elke. Momenteel is </w:t>
      </w:r>
      <w:proofErr w:type="spellStart"/>
      <w:r>
        <w:rPr>
          <w:rFonts w:ascii="Comic Sans MS" w:eastAsia="Comic Sans MS" w:hAnsi="Comic Sans MS" w:cs="Comic Sans MS"/>
          <w:sz w:val="24"/>
        </w:rPr>
        <w:t>Goedele</w:t>
      </w:r>
      <w:proofErr w:type="spellEnd"/>
      <w:r>
        <w:rPr>
          <w:rFonts w:ascii="Comic Sans MS" w:eastAsia="Comic Sans MS" w:hAnsi="Comic Sans MS" w:cs="Comic Sans MS"/>
          <w:sz w:val="24"/>
        </w:rPr>
        <w:t xml:space="preserve"> zwanger. Zij wordt vervangen door 2 personen. In de scholengemeenschap is er een voorrangsregel. Wie het mee</w:t>
      </w:r>
      <w:r>
        <w:rPr>
          <w:rFonts w:ascii="Comic Sans MS" w:eastAsia="Comic Sans MS" w:hAnsi="Comic Sans MS" w:cs="Comic Sans MS"/>
          <w:sz w:val="24"/>
        </w:rPr>
        <w:t xml:space="preserve">ste dagen heeft en nog geen voltijdse job, moet eerst aangevuld worden. Zo doet Julie </w:t>
      </w:r>
      <w:proofErr w:type="spellStart"/>
      <w:r>
        <w:rPr>
          <w:rFonts w:ascii="Comic Sans MS" w:eastAsia="Comic Sans MS" w:hAnsi="Comic Sans MS" w:cs="Comic Sans MS"/>
          <w:sz w:val="24"/>
        </w:rPr>
        <w:t>Holvoet</w:t>
      </w:r>
      <w:proofErr w:type="spellEnd"/>
      <w:r>
        <w:rPr>
          <w:rFonts w:ascii="Comic Sans MS" w:eastAsia="Comic Sans MS" w:hAnsi="Comic Sans MS" w:cs="Comic Sans MS"/>
          <w:sz w:val="24"/>
        </w:rPr>
        <w:t xml:space="preserve"> de vervanging van Annemie op maandag en de zorg. Veerle </w:t>
      </w:r>
      <w:proofErr w:type="spellStart"/>
      <w:r>
        <w:rPr>
          <w:rFonts w:ascii="Comic Sans MS" w:eastAsia="Comic Sans MS" w:hAnsi="Comic Sans MS" w:cs="Comic Sans MS"/>
          <w:sz w:val="24"/>
        </w:rPr>
        <w:t>Vervaeke</w:t>
      </w:r>
      <w:proofErr w:type="spellEnd"/>
      <w:r>
        <w:rPr>
          <w:rFonts w:ascii="Comic Sans MS" w:eastAsia="Comic Sans MS" w:hAnsi="Comic Sans MS" w:cs="Comic Sans MS"/>
          <w:sz w:val="24"/>
        </w:rPr>
        <w:t xml:space="preserve"> </w:t>
      </w:r>
      <w:r w:rsidR="00DF2047">
        <w:rPr>
          <w:rFonts w:ascii="Comic Sans MS" w:eastAsia="Comic Sans MS" w:hAnsi="Comic Sans MS" w:cs="Comic Sans MS"/>
          <w:sz w:val="24"/>
        </w:rPr>
        <w:t>kwam op de tweede plaats en zij</w:t>
      </w:r>
      <w:r>
        <w:rPr>
          <w:rFonts w:ascii="Comic Sans MS" w:eastAsia="Comic Sans MS" w:hAnsi="Comic Sans MS" w:cs="Comic Sans MS"/>
          <w:sz w:val="24"/>
        </w:rPr>
        <w:t xml:space="preserve"> kan de opdracht naast Griet opnemen.</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Juf Ingrid is sinds november ziek en wordt vervangen door Evelyn </w:t>
      </w:r>
      <w:proofErr w:type="spellStart"/>
      <w:r>
        <w:rPr>
          <w:rFonts w:ascii="Comic Sans MS" w:eastAsia="Comic Sans MS" w:hAnsi="Comic Sans MS" w:cs="Comic Sans MS"/>
          <w:sz w:val="24"/>
        </w:rPr>
        <w:t>Quaghebeur</w:t>
      </w:r>
      <w:proofErr w:type="spellEnd"/>
      <w:r>
        <w:rPr>
          <w:rFonts w:ascii="Comic Sans MS" w:eastAsia="Comic Sans MS" w:hAnsi="Comic Sans MS" w:cs="Comic Sans MS"/>
          <w:sz w:val="24"/>
        </w:rPr>
        <w:t>. We hebben voor de goede gang van zaken Ann-Sophie de vervanging laten doen en Evelyn de opdracht van Ann-Sophie laten doen.</w:t>
      </w:r>
      <w:r w:rsidR="00DF2047">
        <w:rPr>
          <w:rFonts w:ascii="Comic Sans MS" w:eastAsia="Comic Sans MS" w:hAnsi="Comic Sans MS" w:cs="Comic Sans MS"/>
          <w:sz w:val="24"/>
        </w:rPr>
        <w:t xml:space="preserve"> Evelyn heeft het </w:t>
      </w:r>
      <w:r w:rsidR="00DF2047">
        <w:rPr>
          <w:rFonts w:ascii="Comic Sans MS" w:eastAsia="Comic Sans MS" w:hAnsi="Comic Sans MS" w:cs="Comic Sans MS"/>
          <w:sz w:val="24"/>
        </w:rPr>
        <w:lastRenderedPageBreak/>
        <w:t>contract verbroken om een opdracht in Ieper aan te nemen. Ze werkte voltijds in 2 scholen maar wou in 1 school werken. Hopelijk vinden we iemand voor de opdracht.</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Na de kerstvakantie hebben we de 8 oudste kleuters uit </w:t>
      </w:r>
      <w:r>
        <w:rPr>
          <w:rFonts w:ascii="Comic Sans MS" w:eastAsia="Comic Sans MS" w:hAnsi="Comic Sans MS" w:cs="Comic Sans MS"/>
          <w:sz w:val="24"/>
        </w:rPr>
        <w:t xml:space="preserve">K1 laten doorschuiven naar K2. Zo heeft Annemie(K0+1) er momenteel 20 en </w:t>
      </w:r>
      <w:proofErr w:type="spellStart"/>
      <w:r>
        <w:rPr>
          <w:rFonts w:ascii="Comic Sans MS" w:eastAsia="Comic Sans MS" w:hAnsi="Comic Sans MS" w:cs="Comic Sans MS"/>
          <w:sz w:val="24"/>
        </w:rPr>
        <w:t>Davinia</w:t>
      </w:r>
      <w:proofErr w:type="spellEnd"/>
      <w:r>
        <w:rPr>
          <w:rFonts w:ascii="Comic Sans MS" w:eastAsia="Comic Sans MS" w:hAnsi="Comic Sans MS" w:cs="Comic Sans MS"/>
          <w:sz w:val="24"/>
        </w:rPr>
        <w:t>(K 24. In beide klassen wordt gedifferentieerd.</w:t>
      </w:r>
    </w:p>
    <w:p w:rsidR="00DD75A2" w:rsidRDefault="003C3499">
      <w:pPr>
        <w:numPr>
          <w:ilvl w:val="0"/>
          <w:numId w:val="7"/>
        </w:num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Na de krokusvakantie zijn er instapuren. Veerle V. en Julie worden eerst aangevuld. Op maandag-, dinsdag- en donderdagnamiddag i</w:t>
      </w:r>
      <w:r>
        <w:rPr>
          <w:rFonts w:ascii="Comic Sans MS" w:eastAsia="Comic Sans MS" w:hAnsi="Comic Sans MS" w:cs="Comic Sans MS"/>
          <w:sz w:val="24"/>
        </w:rPr>
        <w:t>s er een tweede juf in K1/2. Naast de 8 uren kinderzorg is dit dus heel veel.</w:t>
      </w:r>
    </w:p>
    <w:p w:rsidR="00DD75A2" w:rsidRDefault="00DD75A2">
      <w:pPr>
        <w:suppressAutoHyphens/>
        <w:spacing w:after="200" w:line="276" w:lineRule="auto"/>
        <w:jc w:val="both"/>
        <w:rPr>
          <w:rFonts w:ascii="Comic Sans MS" w:eastAsia="Comic Sans MS" w:hAnsi="Comic Sans MS" w:cs="Comic Sans MS"/>
          <w:sz w:val="24"/>
        </w:rPr>
      </w:pPr>
    </w:p>
    <w:p w:rsidR="00DD75A2" w:rsidRDefault="003C3499">
      <w:pPr>
        <w:numPr>
          <w:ilvl w:val="0"/>
          <w:numId w:val="8"/>
        </w:numPr>
        <w:spacing w:before="100" w:after="100" w:line="240" w:lineRule="auto"/>
        <w:ind w:left="720" w:hanging="360"/>
        <w:rPr>
          <w:rFonts w:ascii="Comic Sans MS" w:eastAsia="Comic Sans MS" w:hAnsi="Comic Sans MS" w:cs="Comic Sans MS"/>
          <w:sz w:val="24"/>
          <w:u w:val="single"/>
        </w:rPr>
      </w:pPr>
      <w:r>
        <w:rPr>
          <w:rFonts w:ascii="Comic Sans MS" w:eastAsia="Comic Sans MS" w:hAnsi="Comic Sans MS" w:cs="Comic Sans MS"/>
          <w:color w:val="000000"/>
          <w:sz w:val="27"/>
          <w:u w:val="single"/>
        </w:rPr>
        <w:t>Dauwtrip</w:t>
      </w:r>
    </w:p>
    <w:p w:rsidR="00DD75A2" w:rsidRDefault="00DD75A2">
      <w:pPr>
        <w:spacing w:before="100" w:after="100" w:line="240" w:lineRule="auto"/>
        <w:rPr>
          <w:rFonts w:ascii="Comic Sans MS" w:eastAsia="Comic Sans MS" w:hAnsi="Comic Sans MS" w:cs="Comic Sans MS"/>
          <w:sz w:val="24"/>
          <w:u w:val="single"/>
        </w:rPr>
      </w:pP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Er wordt vanuit het </w:t>
      </w:r>
      <w:proofErr w:type="spellStart"/>
      <w:r>
        <w:rPr>
          <w:rFonts w:ascii="Comic Sans MS" w:eastAsia="Comic Sans MS" w:hAnsi="Comic Sans MS" w:cs="Comic Sans MS"/>
          <w:sz w:val="24"/>
        </w:rPr>
        <w:t>oudercommite</w:t>
      </w:r>
      <w:proofErr w:type="spellEnd"/>
      <w:r>
        <w:rPr>
          <w:rFonts w:ascii="Comic Sans MS" w:eastAsia="Comic Sans MS" w:hAnsi="Comic Sans MS" w:cs="Comic Sans MS"/>
          <w:sz w:val="24"/>
        </w:rPr>
        <w:t xml:space="preserve"> opnieuw een dauwtrip georganiseerd (</w:t>
      </w:r>
      <w:proofErr w:type="spellStart"/>
      <w:r>
        <w:rPr>
          <w:rFonts w:ascii="Comic Sans MS" w:eastAsia="Comic Sans MS" w:hAnsi="Comic Sans MS" w:cs="Comic Sans MS"/>
          <w:sz w:val="24"/>
        </w:rPr>
        <w:t>cfr</w:t>
      </w:r>
      <w:proofErr w:type="spellEnd"/>
      <w:r>
        <w:rPr>
          <w:rFonts w:ascii="Comic Sans MS" w:eastAsia="Comic Sans MS" w:hAnsi="Comic Sans MS" w:cs="Comic Sans MS"/>
          <w:sz w:val="24"/>
        </w:rPr>
        <w:t xml:space="preserve"> editie 2014). Definitieve datum wordt nog beslist. Gezinsbond organiseert reeds deze activiteit op 5 mei 2016, zij hebben echter ander doelpubliek. Niettemin zullen wij onze dauwtrip </w:t>
      </w:r>
      <w:r>
        <w:rPr>
          <w:rFonts w:ascii="Comic Sans MS" w:eastAsia="Comic Sans MS" w:hAnsi="Comic Sans MS" w:cs="Comic Sans MS"/>
          <w:sz w:val="24"/>
        </w:rPr>
        <w:t xml:space="preserve">eerder op het jaar plannen om niet in hun vaarwater te komen. </w:t>
      </w: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Voorstel voor </w:t>
      </w:r>
      <w:proofErr w:type="spellStart"/>
      <w:r>
        <w:rPr>
          <w:rFonts w:ascii="Comic Sans MS" w:eastAsia="Comic Sans MS" w:hAnsi="Comic Sans MS" w:cs="Comic Sans MS"/>
          <w:sz w:val="24"/>
        </w:rPr>
        <w:t>Zevekotepad</w:t>
      </w:r>
      <w:proofErr w:type="spellEnd"/>
      <w:r>
        <w:rPr>
          <w:rFonts w:ascii="Comic Sans MS" w:eastAsia="Comic Sans MS" w:hAnsi="Comic Sans MS" w:cs="Comic Sans MS"/>
          <w:sz w:val="24"/>
        </w:rPr>
        <w:t xml:space="preserve">. Drietal weken voor datum zal nog voorbereidende vergadering vastgelegd worden. </w:t>
      </w:r>
    </w:p>
    <w:p w:rsidR="00DD75A2" w:rsidRDefault="00DD75A2">
      <w:pPr>
        <w:suppressAutoHyphens/>
        <w:spacing w:after="200" w:line="276" w:lineRule="auto"/>
        <w:jc w:val="both"/>
        <w:rPr>
          <w:rFonts w:ascii="Comic Sans MS" w:eastAsia="Comic Sans MS" w:hAnsi="Comic Sans MS" w:cs="Comic Sans MS"/>
          <w:sz w:val="24"/>
        </w:rPr>
      </w:pPr>
    </w:p>
    <w:p w:rsidR="00DD75A2" w:rsidRDefault="003C3499">
      <w:pPr>
        <w:numPr>
          <w:ilvl w:val="0"/>
          <w:numId w:val="9"/>
        </w:numPr>
        <w:spacing w:before="100" w:after="100" w:line="240" w:lineRule="auto"/>
        <w:ind w:left="720" w:hanging="360"/>
        <w:rPr>
          <w:rFonts w:ascii="Comic Sans MS" w:eastAsia="Comic Sans MS" w:hAnsi="Comic Sans MS" w:cs="Comic Sans MS"/>
          <w:sz w:val="24"/>
          <w:u w:val="single"/>
        </w:rPr>
      </w:pPr>
      <w:r>
        <w:rPr>
          <w:rFonts w:ascii="Comic Sans MS" w:eastAsia="Comic Sans MS" w:hAnsi="Comic Sans MS" w:cs="Comic Sans MS"/>
          <w:color w:val="000000"/>
          <w:sz w:val="27"/>
          <w:u w:val="single"/>
        </w:rPr>
        <w:t>Dwaallichtjestocht</w:t>
      </w:r>
    </w:p>
    <w:p w:rsidR="00DD75A2" w:rsidRDefault="00DD75A2">
      <w:pPr>
        <w:spacing w:before="100" w:after="100" w:line="240" w:lineRule="auto"/>
        <w:rPr>
          <w:rFonts w:ascii="Comic Sans MS" w:eastAsia="Comic Sans MS" w:hAnsi="Comic Sans MS" w:cs="Comic Sans MS"/>
          <w:sz w:val="24"/>
          <w:u w:val="single"/>
        </w:rPr>
      </w:pP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Deze staat dit jaar gepland op 17/12/2016. Vanuit Landelijke Gild</w:t>
      </w:r>
      <w:r>
        <w:rPr>
          <w:rFonts w:ascii="Comic Sans MS" w:eastAsia="Comic Sans MS" w:hAnsi="Comic Sans MS" w:cs="Comic Sans MS"/>
          <w:sz w:val="24"/>
        </w:rPr>
        <w:t xml:space="preserve">e komt de vraag of het </w:t>
      </w:r>
      <w:proofErr w:type="spellStart"/>
      <w:r>
        <w:rPr>
          <w:rFonts w:ascii="Comic Sans MS" w:eastAsia="Comic Sans MS" w:hAnsi="Comic Sans MS" w:cs="Comic Sans MS"/>
          <w:sz w:val="24"/>
        </w:rPr>
        <w:t>oudercommite</w:t>
      </w:r>
      <w:proofErr w:type="spellEnd"/>
      <w:r>
        <w:rPr>
          <w:rFonts w:ascii="Comic Sans MS" w:eastAsia="Comic Sans MS" w:hAnsi="Comic Sans MS" w:cs="Comic Sans MS"/>
          <w:sz w:val="24"/>
        </w:rPr>
        <w:t xml:space="preserve"> terug mee wil organiseren. </w:t>
      </w: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Erwin </w:t>
      </w:r>
      <w:proofErr w:type="spellStart"/>
      <w:r>
        <w:rPr>
          <w:rFonts w:ascii="Comic Sans MS" w:eastAsia="Comic Sans MS" w:hAnsi="Comic Sans MS" w:cs="Comic Sans MS"/>
          <w:sz w:val="24"/>
        </w:rPr>
        <w:t>Boutton</w:t>
      </w:r>
      <w:proofErr w:type="spellEnd"/>
      <w:r>
        <w:rPr>
          <w:rFonts w:ascii="Comic Sans MS" w:eastAsia="Comic Sans MS" w:hAnsi="Comic Sans MS" w:cs="Comic Sans MS"/>
          <w:sz w:val="24"/>
        </w:rPr>
        <w:t xml:space="preserve"> neemt leiding vanuit Landelijke Gilde. Voor het </w:t>
      </w:r>
      <w:proofErr w:type="spellStart"/>
      <w:r>
        <w:rPr>
          <w:rFonts w:ascii="Comic Sans MS" w:eastAsia="Comic Sans MS" w:hAnsi="Comic Sans MS" w:cs="Comic Sans MS"/>
          <w:sz w:val="24"/>
        </w:rPr>
        <w:t>oudercom</w:t>
      </w:r>
      <w:r>
        <w:rPr>
          <w:rFonts w:ascii="Comic Sans MS" w:eastAsia="Comic Sans MS" w:hAnsi="Comic Sans MS" w:cs="Comic Sans MS"/>
          <w:sz w:val="24"/>
        </w:rPr>
        <w:t>ite</w:t>
      </w:r>
      <w:proofErr w:type="spellEnd"/>
      <w:r>
        <w:rPr>
          <w:rFonts w:ascii="Comic Sans MS" w:eastAsia="Comic Sans MS" w:hAnsi="Comic Sans MS" w:cs="Comic Sans MS"/>
          <w:sz w:val="24"/>
        </w:rPr>
        <w:t xml:space="preserve"> zullen Dieter </w:t>
      </w:r>
      <w:proofErr w:type="spellStart"/>
      <w:r>
        <w:rPr>
          <w:rFonts w:ascii="Comic Sans MS" w:eastAsia="Comic Sans MS" w:hAnsi="Comic Sans MS" w:cs="Comic Sans MS"/>
          <w:sz w:val="24"/>
        </w:rPr>
        <w:t>Goens</w:t>
      </w:r>
      <w:proofErr w:type="spellEnd"/>
      <w:r>
        <w:rPr>
          <w:rFonts w:ascii="Comic Sans MS" w:eastAsia="Comic Sans MS" w:hAnsi="Comic Sans MS" w:cs="Comic Sans MS"/>
          <w:sz w:val="24"/>
        </w:rPr>
        <w:t xml:space="preserve">, Wouter Chapelle, Pieter </w:t>
      </w:r>
      <w:proofErr w:type="spellStart"/>
      <w:r>
        <w:rPr>
          <w:rFonts w:ascii="Comic Sans MS" w:eastAsia="Comic Sans MS" w:hAnsi="Comic Sans MS" w:cs="Comic Sans MS"/>
          <w:sz w:val="24"/>
        </w:rPr>
        <w:t>Behaeghel</w:t>
      </w:r>
      <w:proofErr w:type="spellEnd"/>
      <w:r>
        <w:rPr>
          <w:rFonts w:ascii="Comic Sans MS" w:eastAsia="Comic Sans MS" w:hAnsi="Comic Sans MS" w:cs="Comic Sans MS"/>
          <w:sz w:val="24"/>
        </w:rPr>
        <w:t xml:space="preserve"> en Evelien Hautekeur meestappen in voorbereidende vergaderinge</w:t>
      </w:r>
      <w:r>
        <w:rPr>
          <w:rFonts w:ascii="Comic Sans MS" w:eastAsia="Comic Sans MS" w:hAnsi="Comic Sans MS" w:cs="Comic Sans MS"/>
          <w:sz w:val="24"/>
        </w:rPr>
        <w:t xml:space="preserve">n. Startvergadering wordt nog vastgelegd. </w:t>
      </w: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Voor de praktische hulp op de </w:t>
      </w:r>
      <w:proofErr w:type="spellStart"/>
      <w:r>
        <w:rPr>
          <w:rFonts w:ascii="Comic Sans MS" w:eastAsia="Comic Sans MS" w:hAnsi="Comic Sans MS" w:cs="Comic Sans MS"/>
          <w:sz w:val="24"/>
        </w:rPr>
        <w:t>dwaalllichtjestocht</w:t>
      </w:r>
      <w:proofErr w:type="spellEnd"/>
      <w:r>
        <w:rPr>
          <w:rFonts w:ascii="Comic Sans MS" w:eastAsia="Comic Sans MS" w:hAnsi="Comic Sans MS" w:cs="Comic Sans MS"/>
          <w:sz w:val="24"/>
        </w:rPr>
        <w:t xml:space="preserve"> zelf wordt overwogen om ook hulp van andere ouders buiten de ouderraad te vragen. </w:t>
      </w:r>
    </w:p>
    <w:p w:rsidR="00DD75A2" w:rsidRDefault="00DD75A2">
      <w:pPr>
        <w:suppressAutoHyphens/>
        <w:spacing w:after="200" w:line="276" w:lineRule="auto"/>
        <w:jc w:val="both"/>
        <w:rPr>
          <w:rFonts w:ascii="Comic Sans MS" w:eastAsia="Comic Sans MS" w:hAnsi="Comic Sans MS" w:cs="Comic Sans MS"/>
          <w:sz w:val="24"/>
        </w:rPr>
      </w:pPr>
    </w:p>
    <w:p w:rsidR="00DD75A2" w:rsidRDefault="003C3499">
      <w:pPr>
        <w:numPr>
          <w:ilvl w:val="0"/>
          <w:numId w:val="10"/>
        </w:numPr>
        <w:spacing w:before="100" w:after="100" w:line="240" w:lineRule="auto"/>
        <w:ind w:left="720" w:hanging="360"/>
        <w:rPr>
          <w:rFonts w:ascii="Comic Sans MS" w:eastAsia="Comic Sans MS" w:hAnsi="Comic Sans MS" w:cs="Comic Sans MS"/>
          <w:sz w:val="24"/>
          <w:u w:val="single"/>
        </w:rPr>
      </w:pPr>
      <w:r>
        <w:rPr>
          <w:rFonts w:ascii="Comic Sans MS" w:eastAsia="Comic Sans MS" w:hAnsi="Comic Sans MS" w:cs="Comic Sans MS"/>
          <w:color w:val="000000"/>
          <w:sz w:val="27"/>
          <w:u w:val="single"/>
        </w:rPr>
        <w:lastRenderedPageBreak/>
        <w:t>Werving nieuwe leden</w:t>
      </w:r>
    </w:p>
    <w:p w:rsidR="00DD75A2" w:rsidRDefault="00DD75A2">
      <w:pPr>
        <w:spacing w:before="100" w:after="100" w:line="240" w:lineRule="auto"/>
        <w:rPr>
          <w:rFonts w:ascii="Comic Sans MS" w:eastAsia="Comic Sans MS" w:hAnsi="Comic Sans MS" w:cs="Comic Sans MS"/>
          <w:sz w:val="24"/>
          <w:u w:val="single"/>
        </w:rPr>
      </w:pP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 xml:space="preserve">Na jarenlange inzet hebben Geert en Ilse Jacobs-De </w:t>
      </w:r>
      <w:proofErr w:type="spellStart"/>
      <w:r>
        <w:rPr>
          <w:rFonts w:ascii="Comic Sans MS" w:eastAsia="Comic Sans MS" w:hAnsi="Comic Sans MS" w:cs="Comic Sans MS"/>
          <w:sz w:val="24"/>
        </w:rPr>
        <w:t>Henau</w:t>
      </w:r>
      <w:proofErr w:type="spellEnd"/>
      <w:r>
        <w:rPr>
          <w:rFonts w:ascii="Comic Sans MS" w:eastAsia="Comic Sans MS" w:hAnsi="Comic Sans MS" w:cs="Comic Sans MS"/>
          <w:sz w:val="24"/>
        </w:rPr>
        <w:t xml:space="preserve"> </w:t>
      </w:r>
      <w:r>
        <w:rPr>
          <w:rFonts w:ascii="Comic Sans MS" w:eastAsia="Comic Sans MS" w:hAnsi="Comic Sans MS" w:cs="Comic Sans MS"/>
          <w:sz w:val="24"/>
        </w:rPr>
        <w:t xml:space="preserve">besloten om uit de ouderraad te stappen. Ook Bart en Christine </w:t>
      </w:r>
      <w:proofErr w:type="spellStart"/>
      <w:r>
        <w:rPr>
          <w:rFonts w:ascii="Comic Sans MS" w:eastAsia="Comic Sans MS" w:hAnsi="Comic Sans MS" w:cs="Comic Sans MS"/>
          <w:sz w:val="24"/>
        </w:rPr>
        <w:t>Decrock</w:t>
      </w:r>
      <w:proofErr w:type="spellEnd"/>
      <w:r>
        <w:rPr>
          <w:rFonts w:ascii="Comic Sans MS" w:eastAsia="Comic Sans MS" w:hAnsi="Comic Sans MS" w:cs="Comic Sans MS"/>
          <w:sz w:val="24"/>
        </w:rPr>
        <w:t xml:space="preserve">- Jan </w:t>
      </w:r>
      <w:proofErr w:type="spellStart"/>
      <w:r>
        <w:rPr>
          <w:rFonts w:ascii="Comic Sans MS" w:eastAsia="Comic Sans MS" w:hAnsi="Comic Sans MS" w:cs="Comic Sans MS"/>
          <w:sz w:val="24"/>
        </w:rPr>
        <w:t>Verdoodt</w:t>
      </w:r>
      <w:proofErr w:type="spellEnd"/>
      <w:r>
        <w:rPr>
          <w:rFonts w:ascii="Comic Sans MS" w:eastAsia="Comic Sans MS" w:hAnsi="Comic Sans MS" w:cs="Comic Sans MS"/>
          <w:sz w:val="24"/>
        </w:rPr>
        <w:t xml:space="preserve"> en Ann Luca zullen volgend jaar uit het </w:t>
      </w:r>
      <w:proofErr w:type="spellStart"/>
      <w:r>
        <w:rPr>
          <w:rFonts w:ascii="Comic Sans MS" w:eastAsia="Comic Sans MS" w:hAnsi="Comic Sans MS" w:cs="Comic Sans MS"/>
          <w:sz w:val="24"/>
        </w:rPr>
        <w:t>oudercom</w:t>
      </w:r>
      <w:r>
        <w:rPr>
          <w:rFonts w:ascii="Comic Sans MS" w:eastAsia="Comic Sans MS" w:hAnsi="Comic Sans MS" w:cs="Comic Sans MS"/>
          <w:sz w:val="24"/>
        </w:rPr>
        <w:t>ite</w:t>
      </w:r>
      <w:proofErr w:type="spellEnd"/>
      <w:r>
        <w:rPr>
          <w:rFonts w:ascii="Comic Sans MS" w:eastAsia="Comic Sans MS" w:hAnsi="Comic Sans MS" w:cs="Comic Sans MS"/>
          <w:sz w:val="24"/>
        </w:rPr>
        <w:t xml:space="preserve"> verdwijnen na vele jaren omdat hun dochter/zoon het zesde leerjaar zal </w:t>
      </w:r>
      <w:proofErr w:type="spellStart"/>
      <w:r>
        <w:rPr>
          <w:rFonts w:ascii="Comic Sans MS" w:eastAsia="Comic Sans MS" w:hAnsi="Comic Sans MS" w:cs="Comic Sans MS"/>
          <w:sz w:val="24"/>
        </w:rPr>
        <w:t>beïndigen</w:t>
      </w:r>
      <w:proofErr w:type="spellEnd"/>
      <w:r>
        <w:rPr>
          <w:rFonts w:ascii="Comic Sans MS" w:eastAsia="Comic Sans MS" w:hAnsi="Comic Sans MS" w:cs="Comic Sans MS"/>
          <w:sz w:val="24"/>
        </w:rPr>
        <w:t xml:space="preserve">. </w:t>
      </w:r>
    </w:p>
    <w:p w:rsidR="00DD75A2" w:rsidRDefault="003C3499">
      <w:pPr>
        <w:suppressAutoHyphens/>
        <w:spacing w:after="200" w:line="276" w:lineRule="auto"/>
        <w:jc w:val="both"/>
        <w:rPr>
          <w:rFonts w:ascii="Comic Sans MS" w:eastAsia="Comic Sans MS" w:hAnsi="Comic Sans MS" w:cs="Comic Sans MS"/>
          <w:sz w:val="24"/>
        </w:rPr>
      </w:pPr>
      <w:r>
        <w:rPr>
          <w:rFonts w:ascii="Comic Sans MS" w:eastAsia="Comic Sans MS" w:hAnsi="Comic Sans MS" w:cs="Comic Sans MS"/>
          <w:sz w:val="24"/>
        </w:rPr>
        <w:t>Daarom lijkt het nuttig om nu al nieuwe gezinnen op te nemen zodat ze de werking kunnen ler</w:t>
      </w:r>
      <w:r>
        <w:rPr>
          <w:rFonts w:ascii="Comic Sans MS" w:eastAsia="Comic Sans MS" w:hAnsi="Comic Sans MS" w:cs="Comic Sans MS"/>
          <w:sz w:val="24"/>
        </w:rPr>
        <w:t xml:space="preserve">en kennen. Er zal een rondvraag gebeuren naar geïnteresseerden. </w:t>
      </w:r>
    </w:p>
    <w:p w:rsidR="003C3499" w:rsidRDefault="003C3499">
      <w:pPr>
        <w:suppressAutoHyphens/>
        <w:spacing w:after="200" w:line="276" w:lineRule="auto"/>
        <w:jc w:val="both"/>
        <w:rPr>
          <w:rFonts w:ascii="Comic Sans MS" w:eastAsia="Comic Sans MS" w:hAnsi="Comic Sans MS" w:cs="Comic Sans MS"/>
          <w:sz w:val="24"/>
        </w:rPr>
      </w:pPr>
      <w:proofErr w:type="spellStart"/>
      <w:r>
        <w:rPr>
          <w:rFonts w:ascii="Comic Sans MS" w:eastAsia="Comic Sans MS" w:hAnsi="Comic Sans MS" w:cs="Comic Sans MS"/>
          <w:sz w:val="24"/>
        </w:rPr>
        <w:t>Kinita</w:t>
      </w:r>
      <w:proofErr w:type="spellEnd"/>
      <w:r>
        <w:rPr>
          <w:rFonts w:ascii="Comic Sans MS" w:eastAsia="Comic Sans MS" w:hAnsi="Comic Sans MS" w:cs="Comic Sans MS"/>
          <w:sz w:val="24"/>
        </w:rPr>
        <w:t xml:space="preserve"> Olivier, Marijke </w:t>
      </w:r>
      <w:proofErr w:type="spellStart"/>
      <w:r>
        <w:rPr>
          <w:rFonts w:ascii="Comic Sans MS" w:eastAsia="Comic Sans MS" w:hAnsi="Comic Sans MS" w:cs="Comic Sans MS"/>
          <w:sz w:val="24"/>
        </w:rPr>
        <w:t>Samyn</w:t>
      </w:r>
      <w:proofErr w:type="spellEnd"/>
      <w:r>
        <w:rPr>
          <w:rFonts w:ascii="Comic Sans MS" w:eastAsia="Comic Sans MS" w:hAnsi="Comic Sans MS" w:cs="Comic Sans MS"/>
          <w:sz w:val="24"/>
        </w:rPr>
        <w:t xml:space="preserve"> en Jan Decorte stemmen in.</w:t>
      </w:r>
      <w:bookmarkStart w:id="0" w:name="_GoBack"/>
      <w:bookmarkEnd w:id="0"/>
    </w:p>
    <w:p w:rsidR="00DD75A2" w:rsidRDefault="00DD75A2">
      <w:pPr>
        <w:suppressAutoHyphens/>
        <w:spacing w:after="200" w:line="276" w:lineRule="auto"/>
        <w:jc w:val="both"/>
        <w:rPr>
          <w:rFonts w:ascii="Comic Sans MS" w:eastAsia="Comic Sans MS" w:hAnsi="Comic Sans MS" w:cs="Comic Sans MS"/>
          <w:sz w:val="24"/>
        </w:rPr>
      </w:pPr>
    </w:p>
    <w:p w:rsidR="00DD75A2" w:rsidRDefault="003C3499">
      <w:pPr>
        <w:numPr>
          <w:ilvl w:val="0"/>
          <w:numId w:val="11"/>
        </w:numPr>
        <w:spacing w:before="100" w:after="100" w:line="240" w:lineRule="auto"/>
        <w:ind w:left="720" w:hanging="360"/>
        <w:rPr>
          <w:rFonts w:ascii="Comic Sans MS" w:eastAsia="Comic Sans MS" w:hAnsi="Comic Sans MS" w:cs="Comic Sans MS"/>
          <w:sz w:val="24"/>
          <w:u w:val="single"/>
        </w:rPr>
      </w:pPr>
      <w:r>
        <w:rPr>
          <w:rFonts w:ascii="Comic Sans MS" w:eastAsia="Comic Sans MS" w:hAnsi="Comic Sans MS" w:cs="Comic Sans MS"/>
          <w:color w:val="000000"/>
          <w:sz w:val="27"/>
          <w:u w:val="single"/>
        </w:rPr>
        <w:t>Varia</w:t>
      </w:r>
    </w:p>
    <w:p w:rsidR="00DD75A2" w:rsidRDefault="00DD75A2">
      <w:pPr>
        <w:spacing w:before="100" w:after="100" w:line="240" w:lineRule="auto"/>
        <w:rPr>
          <w:rFonts w:ascii="Comic Sans MS" w:eastAsia="Comic Sans MS" w:hAnsi="Comic Sans MS" w:cs="Comic Sans MS"/>
          <w:sz w:val="24"/>
          <w:u w:val="single"/>
        </w:rPr>
      </w:pPr>
    </w:p>
    <w:p w:rsidR="00DD75A2" w:rsidRDefault="003C3499">
      <w:pPr>
        <w:numPr>
          <w:ilvl w:val="0"/>
          <w:numId w:val="12"/>
        </w:numPr>
        <w:suppressAutoHyphens/>
        <w:spacing w:after="200" w:line="276"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 xml:space="preserve">Er is nood aan nieuwe T-shirts, Juf Karin zal nieuwe bestellen. </w:t>
      </w:r>
    </w:p>
    <w:p w:rsidR="00DD75A2" w:rsidRDefault="003C3499">
      <w:pPr>
        <w:numPr>
          <w:ilvl w:val="0"/>
          <w:numId w:val="12"/>
        </w:numPr>
        <w:suppressAutoHyphens/>
        <w:spacing w:after="200" w:line="276" w:lineRule="auto"/>
        <w:ind w:left="1080" w:hanging="360"/>
        <w:jc w:val="both"/>
        <w:rPr>
          <w:rFonts w:ascii="Comic Sans MS" w:eastAsia="Comic Sans MS" w:hAnsi="Comic Sans MS" w:cs="Comic Sans MS"/>
          <w:sz w:val="24"/>
        </w:rPr>
      </w:pPr>
      <w:r>
        <w:rPr>
          <w:rFonts w:ascii="Comic Sans MS" w:eastAsia="Comic Sans MS" w:hAnsi="Comic Sans MS" w:cs="Comic Sans MS"/>
          <w:sz w:val="24"/>
        </w:rPr>
        <w:t>Vanuit de Gezin</w:t>
      </w:r>
      <w:r>
        <w:rPr>
          <w:rFonts w:ascii="Comic Sans MS" w:eastAsia="Comic Sans MS" w:hAnsi="Comic Sans MS" w:cs="Comic Sans MS"/>
          <w:sz w:val="24"/>
        </w:rPr>
        <w:t xml:space="preserve">sbond komt de vraag om gezamenlijke activiteiten te organiseren, </w:t>
      </w:r>
      <w:proofErr w:type="spellStart"/>
      <w:r>
        <w:rPr>
          <w:rFonts w:ascii="Comic Sans MS" w:eastAsia="Comic Sans MS" w:hAnsi="Comic Sans MS" w:cs="Comic Sans MS"/>
          <w:sz w:val="24"/>
        </w:rPr>
        <w:t>bvb</w:t>
      </w:r>
      <w:proofErr w:type="spellEnd"/>
      <w:r>
        <w:rPr>
          <w:rFonts w:ascii="Comic Sans MS" w:eastAsia="Comic Sans MS" w:hAnsi="Comic Sans MS" w:cs="Comic Sans MS"/>
          <w:sz w:val="24"/>
        </w:rPr>
        <w:t xml:space="preserve"> infoavonden over opvoeding,… Het </w:t>
      </w:r>
      <w:proofErr w:type="spellStart"/>
      <w:r>
        <w:rPr>
          <w:rFonts w:ascii="Comic Sans MS" w:eastAsia="Comic Sans MS" w:hAnsi="Comic Sans MS" w:cs="Comic Sans MS"/>
          <w:sz w:val="24"/>
        </w:rPr>
        <w:t>ouderco</w:t>
      </w:r>
      <w:r>
        <w:rPr>
          <w:rFonts w:ascii="Comic Sans MS" w:eastAsia="Comic Sans MS" w:hAnsi="Comic Sans MS" w:cs="Comic Sans MS"/>
          <w:sz w:val="24"/>
        </w:rPr>
        <w:t>mite</w:t>
      </w:r>
      <w:proofErr w:type="spellEnd"/>
      <w:r>
        <w:rPr>
          <w:rFonts w:ascii="Comic Sans MS" w:eastAsia="Comic Sans MS" w:hAnsi="Comic Sans MS" w:cs="Comic Sans MS"/>
          <w:sz w:val="24"/>
        </w:rPr>
        <w:t xml:space="preserve"> is hiervan zeker voorstander. </w:t>
      </w:r>
    </w:p>
    <w:p w:rsidR="00DD75A2" w:rsidRDefault="00DD75A2">
      <w:pPr>
        <w:suppressAutoHyphens/>
        <w:spacing w:after="200" w:line="276" w:lineRule="auto"/>
        <w:jc w:val="both"/>
        <w:rPr>
          <w:rFonts w:ascii="Comic Sans MS" w:eastAsia="Comic Sans MS" w:hAnsi="Comic Sans MS" w:cs="Comic Sans MS"/>
          <w:sz w:val="24"/>
        </w:rPr>
      </w:pPr>
    </w:p>
    <w:p w:rsidR="00DD75A2" w:rsidRDefault="00DD75A2">
      <w:pPr>
        <w:suppressAutoHyphens/>
        <w:spacing w:after="200" w:line="276" w:lineRule="auto"/>
        <w:jc w:val="both"/>
        <w:rPr>
          <w:rFonts w:ascii="Comic Sans MS" w:eastAsia="Comic Sans MS" w:hAnsi="Comic Sans MS" w:cs="Comic Sans MS"/>
          <w:sz w:val="24"/>
        </w:rPr>
      </w:pPr>
    </w:p>
    <w:p w:rsidR="00DD75A2" w:rsidRDefault="00DD75A2">
      <w:pPr>
        <w:rPr>
          <w:rFonts w:ascii="Comic Sans MS" w:eastAsia="Comic Sans MS" w:hAnsi="Comic Sans MS" w:cs="Comic Sans MS"/>
        </w:rPr>
      </w:pPr>
    </w:p>
    <w:sectPr w:rsidR="00DD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9AF"/>
    <w:multiLevelType w:val="multilevel"/>
    <w:tmpl w:val="EB722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C6E45"/>
    <w:multiLevelType w:val="multilevel"/>
    <w:tmpl w:val="4B78B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66D92"/>
    <w:multiLevelType w:val="multilevel"/>
    <w:tmpl w:val="986E5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A39C4"/>
    <w:multiLevelType w:val="multilevel"/>
    <w:tmpl w:val="B5003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527CBF"/>
    <w:multiLevelType w:val="multilevel"/>
    <w:tmpl w:val="1E3AD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936ECD"/>
    <w:multiLevelType w:val="multilevel"/>
    <w:tmpl w:val="F5A42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986A81"/>
    <w:multiLevelType w:val="multilevel"/>
    <w:tmpl w:val="2CB0E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463258"/>
    <w:multiLevelType w:val="multilevel"/>
    <w:tmpl w:val="1D74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F376E1"/>
    <w:multiLevelType w:val="multilevel"/>
    <w:tmpl w:val="BFCEB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3C77C8"/>
    <w:multiLevelType w:val="multilevel"/>
    <w:tmpl w:val="F75AF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E875EA"/>
    <w:multiLevelType w:val="multilevel"/>
    <w:tmpl w:val="A5343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2772A9"/>
    <w:multiLevelType w:val="multilevel"/>
    <w:tmpl w:val="1062F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7"/>
  </w:num>
  <w:num w:numId="5">
    <w:abstractNumId w:val="3"/>
  </w:num>
  <w:num w:numId="6">
    <w:abstractNumId w:val="11"/>
  </w:num>
  <w:num w:numId="7">
    <w:abstractNumId w:val="2"/>
  </w:num>
  <w:num w:numId="8">
    <w:abstractNumId w:val="8"/>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A2"/>
    <w:rsid w:val="00083422"/>
    <w:rsid w:val="003C3499"/>
    <w:rsid w:val="00DD75A2"/>
    <w:rsid w:val="00DF2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45435-9BE6-4CF9-BD25-F911F194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1025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 Reningelst</dc:creator>
  <cp:lastModifiedBy>VBS Reningelst</cp:lastModifiedBy>
  <cp:revision>3</cp:revision>
  <dcterms:created xsi:type="dcterms:W3CDTF">2016-02-03T11:03:00Z</dcterms:created>
  <dcterms:modified xsi:type="dcterms:W3CDTF">2016-02-03T11:14:00Z</dcterms:modified>
</cp:coreProperties>
</file>